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4A" w:rsidRPr="0066224A" w:rsidRDefault="0066224A" w:rsidP="0066224A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4A"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66224A" w:rsidRPr="0066224A" w:rsidRDefault="0066224A" w:rsidP="0066224A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Г. Томск                                                                                        </w:t>
      </w:r>
      <w:r w:rsidRPr="0066224A">
        <w:rPr>
          <w:rFonts w:ascii="Times New Roman" w:hAnsi="Times New Roman" w:cs="Times New Roman"/>
          <w:b/>
          <w:sz w:val="28"/>
          <w:szCs w:val="28"/>
        </w:rPr>
        <w:t>20.06</w:t>
      </w:r>
      <w:r w:rsidRPr="0066224A">
        <w:rPr>
          <w:rFonts w:ascii="Times New Roman" w:hAnsi="Times New Roman" w:cs="Times New Roman"/>
          <w:b/>
          <w:sz w:val="28"/>
          <w:szCs w:val="28"/>
        </w:rPr>
        <w:t>.2013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4A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В.С. Иванова, вед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ксперт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А.А. Сеченова,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. №7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А.Н. Баловнева,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отвественная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за ВР,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общ. № 19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О.О. Попова,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Ю.Л. Заблоцкая, ответственная за ВР ИСГТ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Н.А. Осипова, ст. куратор ИПР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В.В. Гребенников, ответственный за ВР, ст. куратор  ИНК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>, вед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сихолог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 14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Т.И. Чекина,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№5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Ю.С. Мельников, ответственный за ВР ИК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24A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66224A">
        <w:rPr>
          <w:rFonts w:ascii="Times New Roman" w:hAnsi="Times New Roman" w:cs="Times New Roman"/>
          <w:sz w:val="28"/>
          <w:szCs w:val="28"/>
        </w:rPr>
        <w:t>. № 12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О.В. Петухова, психолог ЦСР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4A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66224A" w:rsidRPr="0066224A" w:rsidRDefault="0066224A" w:rsidP="0066224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66224A">
        <w:rPr>
          <w:rFonts w:ascii="Times New Roman" w:hAnsi="Times New Roman" w:cs="Times New Roman"/>
          <w:sz w:val="28"/>
          <w:szCs w:val="28"/>
        </w:rPr>
        <w:t xml:space="preserve">работе «Института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ТПУ».</w:t>
      </w:r>
    </w:p>
    <w:p w:rsidR="0066224A" w:rsidRPr="0066224A" w:rsidRDefault="0066224A" w:rsidP="0066224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Отчет о работе Психологической службы ЦСР.</w:t>
      </w:r>
    </w:p>
    <w:p w:rsidR="0066224A" w:rsidRPr="0066224A" w:rsidRDefault="0066224A" w:rsidP="0066224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 xml:space="preserve">О профилактической работе в студенческой среде по вопросам проявления </w:t>
      </w:r>
      <w:proofErr w:type="spellStart"/>
      <w:r w:rsidRPr="0066224A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66224A">
        <w:rPr>
          <w:rFonts w:ascii="Times New Roman" w:hAnsi="Times New Roman" w:cs="Times New Roman"/>
          <w:sz w:val="28"/>
          <w:szCs w:val="28"/>
        </w:rPr>
        <w:t xml:space="preserve"> форм поведения.</w:t>
      </w:r>
    </w:p>
    <w:p w:rsidR="0066224A" w:rsidRPr="0066224A" w:rsidRDefault="0066224A" w:rsidP="0066224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24A">
        <w:rPr>
          <w:rFonts w:ascii="Times New Roman" w:hAnsi="Times New Roman" w:cs="Times New Roman"/>
          <w:sz w:val="28"/>
          <w:szCs w:val="28"/>
        </w:rPr>
        <w:t>Разное</w:t>
      </w:r>
    </w:p>
    <w:p w:rsidR="0066224A" w:rsidRPr="0066224A" w:rsidRDefault="0066224A" w:rsidP="0066224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Pr="0066224A" w:rsidRDefault="0066224A" w:rsidP="0066224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Pr="001C07C5" w:rsidRDefault="0066224A" w:rsidP="001C07C5">
      <w:pPr>
        <w:pStyle w:val="a3"/>
        <w:numPr>
          <w:ilvl w:val="3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7C5">
        <w:rPr>
          <w:rFonts w:ascii="Times New Roman" w:hAnsi="Times New Roman" w:cs="Times New Roman"/>
          <w:sz w:val="28"/>
          <w:szCs w:val="28"/>
        </w:rPr>
        <w:lastRenderedPageBreak/>
        <w:t xml:space="preserve">Слушали </w:t>
      </w:r>
      <w:proofErr w:type="spellStart"/>
      <w:r w:rsidR="002365B0" w:rsidRPr="001C07C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2365B0" w:rsidRPr="001C07C5">
        <w:rPr>
          <w:rFonts w:ascii="Times New Roman" w:hAnsi="Times New Roman" w:cs="Times New Roman"/>
          <w:sz w:val="28"/>
          <w:szCs w:val="28"/>
        </w:rPr>
        <w:t xml:space="preserve"> ЦСР о работе со студентами ТПУ, проживающими в общежитиях.</w:t>
      </w:r>
    </w:p>
    <w:p w:rsidR="002365B0" w:rsidRPr="002365B0" w:rsidRDefault="002365B0" w:rsidP="001C07C5">
      <w:pPr>
        <w:tabs>
          <w:tab w:val="left" w:pos="0"/>
        </w:tabs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5B0">
        <w:rPr>
          <w:rFonts w:ascii="Times New Roman" w:hAnsi="Times New Roman" w:cs="Times New Roman"/>
          <w:sz w:val="28"/>
          <w:szCs w:val="28"/>
        </w:rPr>
        <w:t>Во всех отчетах были отражены следующие вопросы:</w:t>
      </w:r>
    </w:p>
    <w:p w:rsidR="002365B0" w:rsidRP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5B0">
        <w:rPr>
          <w:rFonts w:ascii="Times New Roman" w:hAnsi="Times New Roman" w:cs="Times New Roman"/>
          <w:sz w:val="28"/>
          <w:szCs w:val="28"/>
        </w:rPr>
        <w:t xml:space="preserve">Количество студентов, проживающих в общежитии (в </w:t>
      </w:r>
      <w:proofErr w:type="spellStart"/>
      <w:r w:rsidRPr="002365B0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Pr="002365B0">
        <w:rPr>
          <w:rFonts w:ascii="Times New Roman" w:hAnsi="Times New Roman" w:cs="Times New Roman"/>
          <w:sz w:val="28"/>
          <w:szCs w:val="28"/>
        </w:rPr>
        <w:t xml:space="preserve"> 1 курса)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5B0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proofErr w:type="gramStart"/>
      <w:r w:rsidRPr="002365B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2365B0">
        <w:rPr>
          <w:rFonts w:ascii="Times New Roman" w:hAnsi="Times New Roman" w:cs="Times New Roman"/>
          <w:sz w:val="28"/>
          <w:szCs w:val="28"/>
        </w:rPr>
        <w:t>-культурной</w:t>
      </w:r>
      <w:proofErr w:type="gramEnd"/>
      <w:r w:rsidRPr="002365B0">
        <w:rPr>
          <w:rFonts w:ascii="Times New Roman" w:hAnsi="Times New Roman" w:cs="Times New Roman"/>
          <w:sz w:val="28"/>
          <w:szCs w:val="28"/>
        </w:rPr>
        <w:t xml:space="preserve">  адаптации первокурсников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в общежитиях, среднее количество участников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клубов в общежитии</w:t>
      </w:r>
      <w:r>
        <w:rPr>
          <w:rFonts w:ascii="Times New Roman" w:hAnsi="Times New Roman" w:cs="Times New Roman"/>
          <w:sz w:val="28"/>
          <w:szCs w:val="28"/>
        </w:rPr>
        <w:t>, среднее количество участников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психологом, администрацией института, кураторами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лекций и мероприятий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студентов в университетских, городских мероприятиях</w:t>
      </w:r>
    </w:p>
    <w:p w:rsidR="002365B0" w:rsidRDefault="002365B0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залов, учебных комнат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ощежитии</w:t>
      </w:r>
      <w:proofErr w:type="spellEnd"/>
    </w:p>
    <w:p w:rsidR="001C07C5" w:rsidRDefault="001C07C5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учета нарушений студентами Правил внутреннего распорядка. Техники пожарной безопасности и т.п.</w:t>
      </w:r>
    </w:p>
    <w:p w:rsidR="001C07C5" w:rsidRDefault="001C07C5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со Студенческим советом и активом общежития</w:t>
      </w:r>
    </w:p>
    <w:p w:rsidR="001C07C5" w:rsidRDefault="001C07C5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особенности работы</w:t>
      </w:r>
    </w:p>
    <w:p w:rsidR="001C07C5" w:rsidRDefault="001C07C5" w:rsidP="001C07C5">
      <w:pPr>
        <w:pStyle w:val="a3"/>
        <w:numPr>
          <w:ilvl w:val="6"/>
          <w:numId w:val="1"/>
        </w:numPr>
        <w:tabs>
          <w:tab w:val="left" w:pos="0"/>
          <w:tab w:val="left" w:pos="851"/>
        </w:tabs>
        <w:spacing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повышению качества работы</w:t>
      </w:r>
    </w:p>
    <w:p w:rsidR="001C07C5" w:rsidRPr="002365B0" w:rsidRDefault="001C07C5" w:rsidP="001C07C5">
      <w:pPr>
        <w:pStyle w:val="a3"/>
        <w:tabs>
          <w:tab w:val="left" w:pos="0"/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Pr="0066224A" w:rsidRDefault="0066224A" w:rsidP="001C07C5">
      <w:pPr>
        <w:pStyle w:val="a3"/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24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6224A" w:rsidRDefault="0066224A" w:rsidP="001C07C5">
      <w:p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1C07C5">
        <w:rPr>
          <w:rFonts w:ascii="Times New Roman" w:hAnsi="Times New Roman" w:cs="Times New Roman"/>
          <w:sz w:val="28"/>
          <w:szCs w:val="28"/>
        </w:rPr>
        <w:t>.</w:t>
      </w:r>
    </w:p>
    <w:p w:rsidR="0066224A" w:rsidRDefault="0066224A" w:rsidP="001C07C5">
      <w:pPr>
        <w:pStyle w:val="a3"/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C07C5" w:rsidRPr="001C07C5" w:rsidRDefault="0066224A" w:rsidP="001C07C5">
      <w:pPr>
        <w:pStyle w:val="a3"/>
        <w:numPr>
          <w:ilvl w:val="3"/>
          <w:numId w:val="1"/>
        </w:num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C5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1C07C5" w:rsidRPr="001C07C5">
        <w:rPr>
          <w:rFonts w:ascii="Times New Roman" w:hAnsi="Times New Roman" w:cs="Times New Roman"/>
          <w:sz w:val="28"/>
          <w:szCs w:val="28"/>
        </w:rPr>
        <w:t>ведущего</w:t>
      </w:r>
      <w:r w:rsidR="001C07C5" w:rsidRPr="001C07C5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1C07C5" w:rsidRPr="001C07C5">
        <w:rPr>
          <w:rFonts w:ascii="Times New Roman" w:hAnsi="Times New Roman" w:cs="Times New Roman"/>
          <w:sz w:val="28"/>
          <w:szCs w:val="28"/>
        </w:rPr>
        <w:t>а</w:t>
      </w:r>
      <w:r w:rsidR="001C07C5" w:rsidRPr="001C07C5">
        <w:rPr>
          <w:rFonts w:ascii="Times New Roman" w:hAnsi="Times New Roman" w:cs="Times New Roman"/>
          <w:sz w:val="28"/>
          <w:szCs w:val="28"/>
        </w:rPr>
        <w:t xml:space="preserve"> ЦСР</w:t>
      </w:r>
      <w:r w:rsidR="001C07C5" w:rsidRPr="001C07C5">
        <w:rPr>
          <w:rFonts w:ascii="Times New Roman" w:hAnsi="Times New Roman" w:cs="Times New Roman"/>
          <w:sz w:val="28"/>
          <w:szCs w:val="28"/>
        </w:rPr>
        <w:t xml:space="preserve"> </w:t>
      </w:r>
      <w:r w:rsidR="001C07C5" w:rsidRPr="001C07C5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1C07C5" w:rsidRPr="001C07C5">
        <w:rPr>
          <w:rFonts w:ascii="Times New Roman" w:hAnsi="Times New Roman" w:cs="Times New Roman"/>
          <w:sz w:val="28"/>
          <w:szCs w:val="28"/>
        </w:rPr>
        <w:t>Солодовников</w:t>
      </w:r>
      <w:r w:rsidR="001C07C5" w:rsidRPr="001C07C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C07C5" w:rsidRPr="001C07C5">
        <w:rPr>
          <w:rFonts w:ascii="Times New Roman" w:hAnsi="Times New Roman" w:cs="Times New Roman"/>
          <w:sz w:val="28"/>
          <w:szCs w:val="28"/>
        </w:rPr>
        <w:t xml:space="preserve"> </w:t>
      </w:r>
      <w:r w:rsidR="001C07C5" w:rsidRPr="001C07C5">
        <w:rPr>
          <w:rFonts w:ascii="Times New Roman" w:hAnsi="Times New Roman" w:cs="Times New Roman"/>
          <w:sz w:val="28"/>
          <w:szCs w:val="28"/>
        </w:rPr>
        <w:t xml:space="preserve"> о работе Психологической службы</w:t>
      </w:r>
      <w:r w:rsidR="001C07C5">
        <w:rPr>
          <w:rFonts w:ascii="Times New Roman" w:hAnsi="Times New Roman" w:cs="Times New Roman"/>
          <w:sz w:val="28"/>
          <w:szCs w:val="28"/>
        </w:rPr>
        <w:t>.</w:t>
      </w:r>
    </w:p>
    <w:p w:rsidR="001C07C5" w:rsidRPr="001C07C5" w:rsidRDefault="001C07C5" w:rsidP="001C07C5">
      <w:pPr>
        <w:pStyle w:val="a3"/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24A" w:rsidRPr="001C07C5" w:rsidRDefault="0066224A" w:rsidP="001C07C5">
      <w:pPr>
        <w:pStyle w:val="a3"/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7C5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6224A" w:rsidRDefault="0066224A" w:rsidP="001C07C5">
      <w:p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1C07C5">
        <w:rPr>
          <w:rFonts w:ascii="Times New Roman" w:hAnsi="Times New Roman" w:cs="Times New Roman"/>
          <w:sz w:val="28"/>
          <w:szCs w:val="28"/>
        </w:rPr>
        <w:t xml:space="preserve">психологов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1C07C5">
        <w:rPr>
          <w:rFonts w:ascii="Times New Roman" w:hAnsi="Times New Roman" w:cs="Times New Roman"/>
          <w:sz w:val="28"/>
          <w:szCs w:val="28"/>
        </w:rPr>
        <w:t>.</w:t>
      </w:r>
    </w:p>
    <w:p w:rsidR="001C07C5" w:rsidRDefault="001C07C5" w:rsidP="001C07C5">
      <w:p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C07C5" w:rsidRPr="0066224A" w:rsidRDefault="0066224A" w:rsidP="001C07C5">
      <w:pPr>
        <w:pStyle w:val="a3"/>
        <w:numPr>
          <w:ilvl w:val="3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C5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1C07C5">
        <w:rPr>
          <w:rFonts w:ascii="Times New Roman" w:hAnsi="Times New Roman" w:cs="Times New Roman"/>
          <w:sz w:val="28"/>
          <w:szCs w:val="28"/>
        </w:rPr>
        <w:t>ведущего</w:t>
      </w:r>
      <w:r w:rsidR="001C07C5" w:rsidRPr="0066224A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C07C5">
        <w:rPr>
          <w:rFonts w:ascii="Times New Roman" w:hAnsi="Times New Roman" w:cs="Times New Roman"/>
          <w:sz w:val="28"/>
          <w:szCs w:val="28"/>
        </w:rPr>
        <w:t>а</w:t>
      </w:r>
      <w:r w:rsidR="001C07C5" w:rsidRPr="0066224A">
        <w:rPr>
          <w:rFonts w:ascii="Times New Roman" w:hAnsi="Times New Roman" w:cs="Times New Roman"/>
          <w:sz w:val="28"/>
          <w:szCs w:val="28"/>
        </w:rPr>
        <w:t xml:space="preserve"> ЦСР</w:t>
      </w:r>
      <w:r w:rsidR="001C07C5" w:rsidRPr="0066224A">
        <w:rPr>
          <w:rFonts w:ascii="Times New Roman" w:hAnsi="Times New Roman" w:cs="Times New Roman"/>
          <w:sz w:val="28"/>
          <w:szCs w:val="28"/>
        </w:rPr>
        <w:t xml:space="preserve"> </w:t>
      </w:r>
      <w:r w:rsidR="001C07C5" w:rsidRPr="0066224A">
        <w:rPr>
          <w:rFonts w:ascii="Times New Roman" w:hAnsi="Times New Roman" w:cs="Times New Roman"/>
          <w:sz w:val="28"/>
          <w:szCs w:val="28"/>
        </w:rPr>
        <w:t>В.С. Иванов</w:t>
      </w:r>
      <w:r w:rsidR="001C07C5">
        <w:rPr>
          <w:rFonts w:ascii="Times New Roman" w:hAnsi="Times New Roman" w:cs="Times New Roman"/>
          <w:sz w:val="28"/>
          <w:szCs w:val="28"/>
        </w:rPr>
        <w:t xml:space="preserve">у </w:t>
      </w:r>
      <w:r w:rsidR="001C07C5" w:rsidRPr="0066224A">
        <w:rPr>
          <w:rFonts w:ascii="Times New Roman" w:hAnsi="Times New Roman" w:cs="Times New Roman"/>
          <w:sz w:val="28"/>
          <w:szCs w:val="28"/>
        </w:rPr>
        <w:t xml:space="preserve"> </w:t>
      </w:r>
      <w:r w:rsidR="001C07C5">
        <w:rPr>
          <w:rFonts w:ascii="Times New Roman" w:hAnsi="Times New Roman" w:cs="Times New Roman"/>
          <w:sz w:val="28"/>
          <w:szCs w:val="28"/>
        </w:rPr>
        <w:t xml:space="preserve">о </w:t>
      </w:r>
      <w:r w:rsidR="001C07C5" w:rsidRPr="0066224A">
        <w:rPr>
          <w:rFonts w:ascii="Times New Roman" w:hAnsi="Times New Roman" w:cs="Times New Roman"/>
          <w:sz w:val="28"/>
          <w:szCs w:val="28"/>
        </w:rPr>
        <w:t xml:space="preserve">профилактической работе в студенческой среде по вопросам проявления </w:t>
      </w:r>
      <w:proofErr w:type="spellStart"/>
      <w:r w:rsidR="001C07C5" w:rsidRPr="0066224A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="001C07C5" w:rsidRPr="0066224A">
        <w:rPr>
          <w:rFonts w:ascii="Times New Roman" w:hAnsi="Times New Roman" w:cs="Times New Roman"/>
          <w:sz w:val="28"/>
          <w:szCs w:val="28"/>
        </w:rPr>
        <w:t xml:space="preserve"> форм поведения</w:t>
      </w:r>
      <w:r w:rsidR="001C07C5">
        <w:rPr>
          <w:rFonts w:ascii="Times New Roman" w:hAnsi="Times New Roman" w:cs="Times New Roman"/>
          <w:sz w:val="28"/>
          <w:szCs w:val="28"/>
        </w:rPr>
        <w:t>.</w:t>
      </w:r>
    </w:p>
    <w:p w:rsidR="001C07C5" w:rsidRPr="001C07C5" w:rsidRDefault="001C07C5" w:rsidP="001C07C5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24A" w:rsidRPr="001C07C5" w:rsidRDefault="0066224A" w:rsidP="001C07C5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7C5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6224A" w:rsidRDefault="0066224A" w:rsidP="001C07C5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1C07C5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1C07C5">
        <w:rPr>
          <w:rFonts w:ascii="Times New Roman" w:hAnsi="Times New Roman" w:cs="Times New Roman"/>
          <w:sz w:val="28"/>
          <w:szCs w:val="28"/>
        </w:rPr>
        <w:t>.</w:t>
      </w: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           О.А. Никифорова</w:t>
      </w: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224A" w:rsidRDefault="0066224A" w:rsidP="0066224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96EE0" w:rsidRPr="00417183" w:rsidRDefault="0066224A" w:rsidP="0041718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             В.С. Иванова </w:t>
      </w:r>
      <w:bookmarkStart w:id="0" w:name="_GoBack"/>
      <w:bookmarkEnd w:id="0"/>
    </w:p>
    <w:sectPr w:rsidR="00196EE0" w:rsidRPr="00417183" w:rsidSect="006622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386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66"/>
    <w:rsid w:val="00103D66"/>
    <w:rsid w:val="001C07C5"/>
    <w:rsid w:val="002365B0"/>
    <w:rsid w:val="00417183"/>
    <w:rsid w:val="0066224A"/>
    <w:rsid w:val="008A498B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3</cp:revision>
  <cp:lastPrinted>2015-01-13T07:20:00Z</cp:lastPrinted>
  <dcterms:created xsi:type="dcterms:W3CDTF">2015-01-13T06:50:00Z</dcterms:created>
  <dcterms:modified xsi:type="dcterms:W3CDTF">2015-01-13T07:22:00Z</dcterms:modified>
</cp:coreProperties>
</file>